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9680A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Klauzula zgody</w:t>
      </w:r>
    </w:p>
    <w:p w14:paraId="52193195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Zgodnie z art.6 ust.1 lit. a ogólnego rozporz</w:t>
      </w:r>
      <w:r>
        <w:rPr>
          <w:rFonts w:ascii="Arial" w:hAnsi="Arial" w:cs="Arial"/>
          <w:color w:val="000000"/>
          <w:sz w:val="20"/>
          <w:szCs w:val="20"/>
        </w:rPr>
        <w:t>ą</w:t>
      </w:r>
      <w:r>
        <w:rPr>
          <w:rFonts w:ascii="Helvetica" w:hAnsi="Helvetica" w:cs="Helvetica"/>
          <w:color w:val="000000"/>
          <w:sz w:val="20"/>
          <w:szCs w:val="20"/>
        </w:rPr>
        <w:t>dzenia o ochronie danych osobowych z dnia 27 kwietnia</w:t>
      </w:r>
    </w:p>
    <w:p w14:paraId="2B8FF4D3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2016 r. (Dz. Urz. UE L 119 z 04.05.2016), w</w:t>
      </w:r>
      <w:r w:rsidRPr="00A61099">
        <w:rPr>
          <w:rFonts w:ascii="Helvetica" w:hAnsi="Helvetica" w:cs="Helvetica"/>
          <w:color w:val="000000"/>
          <w:sz w:val="20"/>
          <w:szCs w:val="20"/>
        </w:rPr>
        <w:t>yrażam zgodę na przetwarzanie moich danych osobowych zawartych w dokumentach aplikacyjnych na potrzeby</w:t>
      </w:r>
      <w:r w:rsidR="00867129">
        <w:rPr>
          <w:rFonts w:ascii="Helvetica" w:hAnsi="Helvetica" w:cs="Helvetica"/>
          <w:color w:val="000000"/>
          <w:sz w:val="20"/>
          <w:szCs w:val="20"/>
        </w:rPr>
        <w:t xml:space="preserve"> aktualnego i</w:t>
      </w:r>
      <w:r w:rsidRPr="00A61099">
        <w:rPr>
          <w:rFonts w:ascii="Helvetica" w:hAnsi="Helvetica" w:cs="Helvetica"/>
          <w:color w:val="000000"/>
          <w:sz w:val="20"/>
          <w:szCs w:val="20"/>
        </w:rPr>
        <w:t xml:space="preserve"> przyszłych procesów</w:t>
      </w:r>
      <w:r w:rsidR="00867129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A61099">
        <w:rPr>
          <w:rFonts w:ascii="Helvetica" w:hAnsi="Helvetica" w:cs="Helvetica"/>
          <w:color w:val="000000"/>
          <w:sz w:val="20"/>
          <w:szCs w:val="20"/>
        </w:rPr>
        <w:t>rekrutacyjnych prowadzonych przez</w:t>
      </w:r>
      <w:r>
        <w:rPr>
          <w:rFonts w:ascii="Helvetica" w:hAnsi="Helvetica" w:cs="Helvetica"/>
          <w:color w:val="000000"/>
          <w:sz w:val="20"/>
          <w:szCs w:val="20"/>
        </w:rPr>
        <w:t xml:space="preserve"> KGHM CUPRUM sp. z o.o. – CBR.</w:t>
      </w:r>
    </w:p>
    <w:p w14:paraId="4CB0185F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1AA3C690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180531D2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Klauzula informacyjna</w:t>
      </w:r>
    </w:p>
    <w:p w14:paraId="1A54FEE9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Zgodnie z art. 13 ogólnego rozporz</w:t>
      </w:r>
      <w:r>
        <w:rPr>
          <w:rFonts w:ascii="Arial" w:hAnsi="Arial" w:cs="Arial"/>
          <w:color w:val="000000"/>
          <w:sz w:val="20"/>
          <w:szCs w:val="20"/>
        </w:rPr>
        <w:t>ą</w:t>
      </w:r>
      <w:r>
        <w:rPr>
          <w:rFonts w:ascii="Helvetica" w:hAnsi="Helvetica" w:cs="Helvetica"/>
          <w:color w:val="000000"/>
          <w:sz w:val="20"/>
          <w:szCs w:val="20"/>
        </w:rPr>
        <w:t>dzenia o ochronie danych osobowych z dnia 27 kwietnia 2016 r.</w:t>
      </w:r>
    </w:p>
    <w:p w14:paraId="49C3FE45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(Dz. Urz. UE L 119 z 04.05.2016) informuj</w:t>
      </w:r>
      <w:r>
        <w:rPr>
          <w:rFonts w:ascii="Arial" w:hAnsi="Arial" w:cs="Arial"/>
          <w:color w:val="000000"/>
          <w:sz w:val="20"/>
          <w:szCs w:val="20"/>
        </w:rPr>
        <w:t xml:space="preserve">ę </w:t>
      </w:r>
      <w:r>
        <w:rPr>
          <w:rFonts w:ascii="Helvetica" w:hAnsi="Helvetica" w:cs="Helvetica"/>
          <w:color w:val="000000"/>
          <w:sz w:val="20"/>
          <w:szCs w:val="20"/>
        </w:rPr>
        <w:t>Pani</w:t>
      </w:r>
      <w:r>
        <w:rPr>
          <w:rFonts w:ascii="Arial" w:hAnsi="Arial" w:cs="Arial"/>
          <w:color w:val="000000"/>
          <w:sz w:val="20"/>
          <w:szCs w:val="20"/>
        </w:rPr>
        <w:t>ą</w:t>
      </w:r>
      <w:r>
        <w:rPr>
          <w:rFonts w:ascii="Helvetica" w:hAnsi="Helvetica" w:cs="Helvetica"/>
          <w:color w:val="000000"/>
          <w:sz w:val="20"/>
          <w:szCs w:val="20"/>
        </w:rPr>
        <w:t xml:space="preserve">/Pana, </w:t>
      </w:r>
      <w:r>
        <w:rPr>
          <w:rFonts w:ascii="Arial" w:hAnsi="Arial" w:cs="Arial"/>
          <w:color w:val="000000"/>
          <w:sz w:val="20"/>
          <w:szCs w:val="20"/>
        </w:rPr>
        <w:t>ż</w:t>
      </w:r>
      <w:r>
        <w:rPr>
          <w:rFonts w:ascii="Helvetica" w:hAnsi="Helvetica" w:cs="Helvetica"/>
          <w:color w:val="000000"/>
          <w:sz w:val="20"/>
          <w:szCs w:val="20"/>
        </w:rPr>
        <w:t>e:</w:t>
      </w:r>
    </w:p>
    <w:p w14:paraId="042CE80F" w14:textId="04E00EF5" w:rsidR="00A61099" w:rsidRPr="00644E4B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644E4B">
        <w:rPr>
          <w:rFonts w:ascii="Helvetica" w:hAnsi="Helvetica" w:cs="Helvetica"/>
          <w:color w:val="000000"/>
          <w:sz w:val="20"/>
          <w:szCs w:val="20"/>
        </w:rPr>
        <w:t>Administratorem Pani/Pana danych osobowych jest KGHM CUPRUM sp. z o.o. – CBR</w:t>
      </w:r>
      <w:r w:rsidR="00644E4B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644E4B">
        <w:rPr>
          <w:rFonts w:ascii="Helvetica" w:hAnsi="Helvetica" w:cs="Helvetica"/>
          <w:color w:val="000000"/>
          <w:sz w:val="20"/>
          <w:szCs w:val="20"/>
        </w:rPr>
        <w:t>53-659 Wrocław, ul. Gen. Wł. Sikorskiego 2-8.</w:t>
      </w:r>
    </w:p>
    <w:p w14:paraId="49CF3F1F" w14:textId="575EFBA4" w:rsidR="00A61099" w:rsidRPr="00644E4B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563C2"/>
          <w:sz w:val="20"/>
          <w:szCs w:val="20"/>
        </w:rPr>
      </w:pPr>
      <w:r w:rsidRPr="00644E4B">
        <w:rPr>
          <w:rFonts w:ascii="Helvetica" w:hAnsi="Helvetica" w:cs="Helvetica"/>
          <w:color w:val="000000"/>
          <w:sz w:val="20"/>
          <w:szCs w:val="20"/>
        </w:rPr>
        <w:t xml:space="preserve">Kontakt z Inspektorem Ochrony Danych - </w:t>
      </w:r>
      <w:r w:rsidRPr="00644E4B">
        <w:rPr>
          <w:rFonts w:ascii="Helvetica" w:hAnsi="Helvetica" w:cs="Helvetica"/>
          <w:color w:val="0563C2"/>
          <w:sz w:val="20"/>
          <w:szCs w:val="20"/>
        </w:rPr>
        <w:t>iod@kghmcuprum.com</w:t>
      </w:r>
    </w:p>
    <w:p w14:paraId="134B1596" w14:textId="4DA537EE" w:rsidR="00A61099" w:rsidRPr="00644E4B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644E4B">
        <w:rPr>
          <w:rFonts w:ascii="Helvetica" w:hAnsi="Helvetica" w:cs="Helvetica"/>
          <w:color w:val="000000"/>
          <w:sz w:val="20"/>
          <w:szCs w:val="20"/>
        </w:rPr>
        <w:t>Pani/Pana dane osobowe przetwarzane b</w:t>
      </w:r>
      <w:r w:rsidRPr="00644E4B">
        <w:rPr>
          <w:rFonts w:ascii="Arial" w:hAnsi="Arial" w:cs="Arial"/>
          <w:color w:val="000000"/>
          <w:sz w:val="20"/>
          <w:szCs w:val="20"/>
        </w:rPr>
        <w:t>ę</w:t>
      </w:r>
      <w:r w:rsidRPr="00644E4B">
        <w:rPr>
          <w:rFonts w:ascii="Helvetica" w:hAnsi="Helvetica" w:cs="Helvetica"/>
          <w:color w:val="000000"/>
          <w:sz w:val="20"/>
          <w:szCs w:val="20"/>
        </w:rPr>
        <w:t>d</w:t>
      </w:r>
      <w:r w:rsidRPr="00644E4B">
        <w:rPr>
          <w:rFonts w:ascii="Arial" w:hAnsi="Arial" w:cs="Arial"/>
          <w:color w:val="000000"/>
          <w:sz w:val="20"/>
          <w:szCs w:val="20"/>
        </w:rPr>
        <w:t xml:space="preserve">ą </w:t>
      </w:r>
      <w:r w:rsidRPr="00644E4B">
        <w:rPr>
          <w:rFonts w:ascii="Helvetica" w:hAnsi="Helvetica" w:cs="Helvetica"/>
          <w:color w:val="000000"/>
          <w:sz w:val="20"/>
          <w:szCs w:val="20"/>
        </w:rPr>
        <w:t>w celu aktualnej i przyszłych rekrutacji - na podstawie</w:t>
      </w:r>
      <w:r w:rsidR="00644E4B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644E4B">
        <w:rPr>
          <w:rFonts w:ascii="Helvetica" w:hAnsi="Helvetica" w:cs="Helvetica"/>
          <w:color w:val="000000"/>
          <w:sz w:val="20"/>
          <w:szCs w:val="20"/>
        </w:rPr>
        <w:t>Art. 6 ust. 1 lit. a ogólnego rozporz</w:t>
      </w:r>
      <w:r w:rsidRPr="00644E4B">
        <w:rPr>
          <w:rFonts w:ascii="Arial" w:hAnsi="Arial" w:cs="Arial"/>
          <w:color w:val="000000"/>
          <w:sz w:val="20"/>
          <w:szCs w:val="20"/>
        </w:rPr>
        <w:t>ą</w:t>
      </w:r>
      <w:r w:rsidRPr="00644E4B">
        <w:rPr>
          <w:rFonts w:ascii="Helvetica" w:hAnsi="Helvetica" w:cs="Helvetica"/>
          <w:color w:val="000000"/>
          <w:sz w:val="20"/>
          <w:szCs w:val="20"/>
        </w:rPr>
        <w:t>dzenia o ochronie danych osobowych z dnia 27 kwietnia 2016 r.</w:t>
      </w:r>
      <w:r w:rsidR="00644E4B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644E4B">
        <w:rPr>
          <w:rFonts w:ascii="Helvetica" w:hAnsi="Helvetica" w:cs="Helvetica"/>
          <w:color w:val="000000"/>
          <w:sz w:val="20"/>
          <w:szCs w:val="20"/>
        </w:rPr>
        <w:t>oraz Kodeksu Pracy z dnia 26 czerwca 1974 r.</w:t>
      </w:r>
    </w:p>
    <w:p w14:paraId="4287E1DA" w14:textId="02CA15FE" w:rsidR="00A61099" w:rsidRPr="00D00002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>Pani/Pana dane osobowe b</w:t>
      </w:r>
      <w:r w:rsidRPr="00D00002">
        <w:rPr>
          <w:rFonts w:ascii="Arial" w:hAnsi="Arial" w:cs="Arial"/>
          <w:color w:val="000000"/>
          <w:sz w:val="20"/>
          <w:szCs w:val="20"/>
        </w:rPr>
        <w:t>ę</w:t>
      </w:r>
      <w:r w:rsidRPr="00D00002">
        <w:rPr>
          <w:rFonts w:ascii="Helvetica" w:hAnsi="Helvetica" w:cs="Helvetica"/>
          <w:color w:val="000000"/>
          <w:sz w:val="20"/>
          <w:szCs w:val="20"/>
        </w:rPr>
        <w:t>d</w:t>
      </w:r>
      <w:r w:rsidRPr="00D00002">
        <w:rPr>
          <w:rFonts w:ascii="Arial" w:hAnsi="Arial" w:cs="Arial"/>
          <w:color w:val="000000"/>
          <w:sz w:val="20"/>
          <w:szCs w:val="20"/>
        </w:rPr>
        <w:t xml:space="preserve">ą </w:t>
      </w:r>
      <w:r w:rsidRPr="00D00002">
        <w:rPr>
          <w:rFonts w:ascii="Helvetica" w:hAnsi="Helvetica" w:cs="Helvetica"/>
          <w:color w:val="000000"/>
          <w:sz w:val="20"/>
          <w:szCs w:val="20"/>
        </w:rPr>
        <w:t>przetwarzane i przechowywane</w:t>
      </w:r>
      <w:r w:rsidR="0061750C" w:rsidRPr="00D00002">
        <w:rPr>
          <w:rFonts w:ascii="Helvetica" w:hAnsi="Helvetica" w:cs="Helvetica"/>
          <w:color w:val="000000"/>
          <w:sz w:val="20"/>
          <w:szCs w:val="20"/>
        </w:rPr>
        <w:t xml:space="preserve"> od daty aplikacji</w:t>
      </w:r>
      <w:r w:rsidR="002E78A1"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D00002">
        <w:rPr>
          <w:rFonts w:ascii="Helvetica" w:hAnsi="Helvetica" w:cs="Helvetica"/>
          <w:color w:val="000000"/>
          <w:sz w:val="20"/>
          <w:szCs w:val="20"/>
        </w:rPr>
        <w:t xml:space="preserve">przez </w:t>
      </w:r>
      <w:r w:rsidR="002E78A1" w:rsidRPr="00D00002">
        <w:rPr>
          <w:rFonts w:ascii="Helvetica" w:hAnsi="Helvetica" w:cs="Helvetica"/>
          <w:color w:val="000000"/>
          <w:sz w:val="20"/>
          <w:szCs w:val="20"/>
        </w:rPr>
        <w:t xml:space="preserve">okres </w:t>
      </w:r>
      <w:r w:rsidR="003C540B" w:rsidRPr="00D00002">
        <w:rPr>
          <w:rFonts w:ascii="Helvetica" w:hAnsi="Helvetica" w:cs="Helvetica"/>
          <w:color w:val="000000"/>
          <w:sz w:val="20"/>
          <w:szCs w:val="20"/>
        </w:rPr>
        <w:t>36 miesięcy</w:t>
      </w:r>
      <w:r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867129" w:rsidRPr="00D00002">
        <w:rPr>
          <w:rFonts w:ascii="Helvetica" w:hAnsi="Helvetica" w:cs="Helvetica"/>
          <w:color w:val="000000"/>
          <w:sz w:val="20"/>
          <w:szCs w:val="20"/>
        </w:rPr>
        <w:t>dla</w:t>
      </w:r>
      <w:r w:rsidR="002E78A1" w:rsidRPr="00D00002">
        <w:rPr>
          <w:rFonts w:ascii="Helvetica" w:hAnsi="Helvetica" w:cs="Helvetica"/>
          <w:color w:val="000000"/>
          <w:sz w:val="20"/>
          <w:szCs w:val="20"/>
        </w:rPr>
        <w:t xml:space="preserve"> bieżących i</w:t>
      </w:r>
      <w:r w:rsidR="00867129" w:rsidRPr="00D00002">
        <w:rPr>
          <w:rFonts w:ascii="Helvetica" w:hAnsi="Helvetica" w:cs="Helvetica"/>
          <w:color w:val="000000"/>
          <w:sz w:val="20"/>
          <w:szCs w:val="20"/>
        </w:rPr>
        <w:t xml:space="preserve"> przyszłych</w:t>
      </w:r>
      <w:r w:rsidR="002E78A1" w:rsidRPr="00D00002">
        <w:rPr>
          <w:rFonts w:ascii="Helvetica" w:hAnsi="Helvetica" w:cs="Helvetica"/>
          <w:color w:val="000000"/>
          <w:sz w:val="20"/>
          <w:szCs w:val="20"/>
        </w:rPr>
        <w:t xml:space="preserve"> rekrutacji w zakresie pełnych informacji podanych dla celu procesu rekrutacji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>.</w:t>
      </w:r>
    </w:p>
    <w:p w14:paraId="320CF99E" w14:textId="051FFC65" w:rsidR="00A61099" w:rsidRPr="00D00002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>Odbiorcami Pani/Pana danych osobowych b</w:t>
      </w:r>
      <w:r w:rsidRPr="00D00002">
        <w:rPr>
          <w:rFonts w:ascii="Arial" w:hAnsi="Arial" w:cs="Arial"/>
          <w:color w:val="000000"/>
          <w:sz w:val="20"/>
          <w:szCs w:val="20"/>
        </w:rPr>
        <w:t>ę</w:t>
      </w:r>
      <w:r w:rsidRPr="00D00002">
        <w:rPr>
          <w:rFonts w:ascii="Helvetica" w:hAnsi="Helvetica" w:cs="Helvetica"/>
          <w:color w:val="000000"/>
          <w:sz w:val="20"/>
          <w:szCs w:val="20"/>
        </w:rPr>
        <w:t>d</w:t>
      </w:r>
      <w:r w:rsidRPr="00D00002">
        <w:rPr>
          <w:rFonts w:ascii="Arial" w:hAnsi="Arial" w:cs="Arial"/>
          <w:color w:val="000000"/>
          <w:sz w:val="20"/>
          <w:szCs w:val="20"/>
        </w:rPr>
        <w:t xml:space="preserve">ą </w:t>
      </w:r>
      <w:r w:rsidRPr="00D00002">
        <w:rPr>
          <w:rFonts w:ascii="Helvetica" w:hAnsi="Helvetica" w:cs="Helvetica"/>
          <w:color w:val="000000"/>
          <w:sz w:val="20"/>
          <w:szCs w:val="20"/>
        </w:rPr>
        <w:t>wył</w:t>
      </w:r>
      <w:r w:rsidRPr="00D00002">
        <w:rPr>
          <w:rFonts w:ascii="Arial" w:hAnsi="Arial" w:cs="Arial"/>
          <w:color w:val="000000"/>
          <w:sz w:val="20"/>
          <w:szCs w:val="20"/>
        </w:rPr>
        <w:t>ą</w:t>
      </w:r>
      <w:r w:rsidRPr="00D00002">
        <w:rPr>
          <w:rFonts w:ascii="Helvetica" w:hAnsi="Helvetica" w:cs="Helvetica"/>
          <w:color w:val="000000"/>
          <w:sz w:val="20"/>
          <w:szCs w:val="20"/>
        </w:rPr>
        <w:t>cznie podmioty uprawnione do uzyskania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D00002">
        <w:rPr>
          <w:rFonts w:ascii="Helvetica" w:hAnsi="Helvetica" w:cs="Helvetica"/>
          <w:color w:val="000000"/>
          <w:sz w:val="20"/>
          <w:szCs w:val="20"/>
        </w:rPr>
        <w:t>danych osobowych na podstawie przepisów prawa oraz podmioty współpracuj</w:t>
      </w:r>
      <w:r w:rsidRPr="00D00002">
        <w:rPr>
          <w:rFonts w:ascii="Arial" w:hAnsi="Arial" w:cs="Arial"/>
          <w:color w:val="000000"/>
          <w:sz w:val="20"/>
          <w:szCs w:val="20"/>
        </w:rPr>
        <w:t>ą</w:t>
      </w:r>
      <w:r w:rsidRPr="00D00002">
        <w:rPr>
          <w:rFonts w:ascii="Helvetica" w:hAnsi="Helvetica" w:cs="Helvetica"/>
          <w:color w:val="000000"/>
          <w:sz w:val="20"/>
          <w:szCs w:val="20"/>
        </w:rPr>
        <w:t>ce w procesie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D00002">
        <w:rPr>
          <w:rFonts w:ascii="Helvetica" w:hAnsi="Helvetica" w:cs="Helvetica"/>
          <w:color w:val="000000"/>
          <w:sz w:val="20"/>
          <w:szCs w:val="20"/>
        </w:rPr>
        <w:t>rekrutacji.</w:t>
      </w:r>
    </w:p>
    <w:p w14:paraId="55D13597" w14:textId="5D99A4DA" w:rsidR="00A61099" w:rsidRPr="00D00002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 xml:space="preserve">Posiada Pani/Pan prawo do </w:t>
      </w:r>
      <w:r w:rsidRPr="00D00002">
        <w:rPr>
          <w:rFonts w:ascii="Arial" w:hAnsi="Arial" w:cs="Arial"/>
          <w:color w:val="000000"/>
          <w:sz w:val="20"/>
          <w:szCs w:val="20"/>
        </w:rPr>
        <w:t>żą</w:t>
      </w:r>
      <w:r w:rsidRPr="00D00002">
        <w:rPr>
          <w:rFonts w:ascii="Helvetica" w:hAnsi="Helvetica" w:cs="Helvetica"/>
          <w:color w:val="000000"/>
          <w:sz w:val="20"/>
          <w:szCs w:val="20"/>
        </w:rPr>
        <w:t>dania od administratora dost</w:t>
      </w:r>
      <w:r w:rsidRPr="00D00002">
        <w:rPr>
          <w:rFonts w:ascii="Arial" w:hAnsi="Arial" w:cs="Arial"/>
          <w:color w:val="000000"/>
          <w:sz w:val="20"/>
          <w:szCs w:val="20"/>
        </w:rPr>
        <w:t>ę</w:t>
      </w:r>
      <w:r w:rsidRPr="00D00002">
        <w:rPr>
          <w:rFonts w:ascii="Helvetica" w:hAnsi="Helvetica" w:cs="Helvetica"/>
          <w:color w:val="000000"/>
          <w:sz w:val="20"/>
          <w:szCs w:val="20"/>
        </w:rPr>
        <w:t>pu do danych osobowych, prawo do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D00002">
        <w:rPr>
          <w:rFonts w:ascii="Helvetica" w:hAnsi="Helvetica" w:cs="Helvetica"/>
          <w:color w:val="000000"/>
          <w:sz w:val="20"/>
          <w:szCs w:val="20"/>
        </w:rPr>
        <w:t>ich sprostowania, usuni</w:t>
      </w:r>
      <w:r w:rsidRPr="00D00002">
        <w:rPr>
          <w:rFonts w:ascii="Arial" w:hAnsi="Arial" w:cs="Arial"/>
          <w:color w:val="000000"/>
          <w:sz w:val="20"/>
          <w:szCs w:val="20"/>
        </w:rPr>
        <w:t>ę</w:t>
      </w:r>
      <w:r w:rsidRPr="00D00002">
        <w:rPr>
          <w:rFonts w:ascii="Helvetica" w:hAnsi="Helvetica" w:cs="Helvetica"/>
          <w:color w:val="000000"/>
          <w:sz w:val="20"/>
          <w:szCs w:val="20"/>
        </w:rPr>
        <w:t>cia lub ograniczenia przetwarzania, prawo do wniesienia sprzeciwu wobec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D00002">
        <w:rPr>
          <w:rFonts w:ascii="Helvetica" w:hAnsi="Helvetica" w:cs="Helvetica"/>
          <w:color w:val="000000"/>
          <w:sz w:val="20"/>
          <w:szCs w:val="20"/>
        </w:rPr>
        <w:t>przetwarzania, prawo do przenoszenia danych, prawo do cofnięcia zgody w dowolnym momencie.</w:t>
      </w:r>
    </w:p>
    <w:p w14:paraId="5601BFBD" w14:textId="0ABF6A25" w:rsidR="00A61099" w:rsidRPr="00D00002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>Ma Pani/Pan prawo wniesienia skargi do Prezesa Urzędu Ochrony Danych Osobowych.</w:t>
      </w:r>
    </w:p>
    <w:p w14:paraId="1C25A65B" w14:textId="47F8E05B" w:rsidR="00A61099" w:rsidRPr="00D00002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>Podanie danych wskazanych w art. 22¹ Kodeksu pracy jest niezbędne do udziału w procesie rekrutacji. Podanie pozostałych danych jest dobrowolne.</w:t>
      </w:r>
    </w:p>
    <w:p w14:paraId="1CA7E107" w14:textId="381CF26A" w:rsidR="00A61099" w:rsidRPr="00D00002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>Pani/Pana dane nie b</w:t>
      </w:r>
      <w:r w:rsidRPr="00D00002">
        <w:rPr>
          <w:rFonts w:ascii="Arial" w:hAnsi="Arial" w:cs="Arial"/>
          <w:color w:val="000000"/>
          <w:sz w:val="20"/>
          <w:szCs w:val="20"/>
        </w:rPr>
        <w:t>ę</w:t>
      </w:r>
      <w:r w:rsidRPr="00D00002">
        <w:rPr>
          <w:rFonts w:ascii="Helvetica" w:hAnsi="Helvetica" w:cs="Helvetica"/>
          <w:color w:val="000000"/>
          <w:sz w:val="20"/>
          <w:szCs w:val="20"/>
        </w:rPr>
        <w:t>d</w:t>
      </w:r>
      <w:r w:rsidRPr="00D00002">
        <w:rPr>
          <w:rFonts w:ascii="Arial" w:hAnsi="Arial" w:cs="Arial"/>
          <w:color w:val="000000"/>
          <w:sz w:val="20"/>
          <w:szCs w:val="20"/>
        </w:rPr>
        <w:t xml:space="preserve">ą </w:t>
      </w:r>
      <w:r w:rsidRPr="00D00002">
        <w:rPr>
          <w:rFonts w:ascii="Helvetica" w:hAnsi="Helvetica" w:cs="Helvetica"/>
          <w:color w:val="000000"/>
          <w:sz w:val="20"/>
          <w:szCs w:val="20"/>
        </w:rPr>
        <w:t>przetwarzane w sposób zautomatyzowany, w tym równie</w:t>
      </w:r>
      <w:r w:rsidRPr="00D00002">
        <w:rPr>
          <w:rFonts w:ascii="Arial" w:hAnsi="Arial" w:cs="Arial"/>
          <w:color w:val="000000"/>
          <w:sz w:val="20"/>
          <w:szCs w:val="20"/>
        </w:rPr>
        <w:t xml:space="preserve">ż </w:t>
      </w:r>
      <w:r w:rsidRPr="00D00002">
        <w:rPr>
          <w:rFonts w:ascii="Helvetica" w:hAnsi="Helvetica" w:cs="Helvetica"/>
          <w:color w:val="000000"/>
          <w:sz w:val="20"/>
          <w:szCs w:val="20"/>
        </w:rPr>
        <w:t>w formie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D00002">
        <w:rPr>
          <w:rFonts w:ascii="Helvetica" w:hAnsi="Helvetica" w:cs="Helvetica"/>
          <w:color w:val="000000"/>
          <w:sz w:val="20"/>
          <w:szCs w:val="20"/>
        </w:rPr>
        <w:t>profilowania.</w:t>
      </w:r>
    </w:p>
    <w:p w14:paraId="6F709717" w14:textId="365E2C3E" w:rsidR="00A61099" w:rsidRPr="00644E4B" w:rsidRDefault="00A61099" w:rsidP="00644E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D00002">
        <w:rPr>
          <w:rFonts w:ascii="Helvetica" w:hAnsi="Helvetica" w:cs="Helvetica"/>
          <w:color w:val="000000"/>
          <w:sz w:val="20"/>
          <w:szCs w:val="20"/>
        </w:rPr>
        <w:t>Podejmowanie decyzji b</w:t>
      </w:r>
      <w:r w:rsidRPr="00D00002">
        <w:rPr>
          <w:rFonts w:ascii="Arial" w:hAnsi="Arial" w:cs="Arial"/>
          <w:color w:val="000000"/>
          <w:sz w:val="20"/>
          <w:szCs w:val="20"/>
        </w:rPr>
        <w:t>ę</w:t>
      </w:r>
      <w:r w:rsidRPr="00D00002">
        <w:rPr>
          <w:rFonts w:ascii="Helvetica" w:hAnsi="Helvetica" w:cs="Helvetica"/>
          <w:color w:val="000000"/>
          <w:sz w:val="20"/>
          <w:szCs w:val="20"/>
        </w:rPr>
        <w:t>dzie odbywało si</w:t>
      </w:r>
      <w:r w:rsidRPr="00D0000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D00002">
        <w:rPr>
          <w:rFonts w:ascii="Helvetica" w:hAnsi="Helvetica" w:cs="Helvetica"/>
          <w:color w:val="000000"/>
          <w:sz w:val="20"/>
          <w:szCs w:val="20"/>
        </w:rPr>
        <w:t>na zasadach okre</w:t>
      </w:r>
      <w:r w:rsidRPr="00D00002">
        <w:rPr>
          <w:rFonts w:ascii="Arial" w:hAnsi="Arial" w:cs="Arial"/>
          <w:color w:val="000000"/>
          <w:sz w:val="20"/>
          <w:szCs w:val="20"/>
        </w:rPr>
        <w:t>ś</w:t>
      </w:r>
      <w:r w:rsidRPr="00D00002">
        <w:rPr>
          <w:rFonts w:ascii="Helvetica" w:hAnsi="Helvetica" w:cs="Helvetica"/>
          <w:color w:val="000000"/>
          <w:sz w:val="20"/>
          <w:szCs w:val="20"/>
        </w:rPr>
        <w:t>lonych</w:t>
      </w:r>
      <w:r w:rsidR="00613501" w:rsidRPr="00D00002">
        <w:rPr>
          <w:rFonts w:ascii="Helvetica" w:hAnsi="Helvetica" w:cs="Helvetica"/>
          <w:color w:val="000000"/>
          <w:sz w:val="20"/>
          <w:szCs w:val="20"/>
        </w:rPr>
        <w:t xml:space="preserve"> w</w:t>
      </w:r>
      <w:r w:rsidR="00644E4B" w:rsidRPr="00D00002">
        <w:rPr>
          <w:rFonts w:ascii="Helvetica" w:hAnsi="Helvetica" w:cs="Helvetica"/>
          <w:color w:val="000000"/>
          <w:sz w:val="20"/>
          <w:szCs w:val="20"/>
        </w:rPr>
        <w:t xml:space="preserve"> wewnętrznych procedurach rekrutacyjnych KGHM CUPRUM, </w:t>
      </w:r>
      <w:r w:rsidRPr="00D00002">
        <w:rPr>
          <w:rFonts w:ascii="Helvetica" w:hAnsi="Helvetica" w:cs="Helvetica"/>
          <w:color w:val="000000"/>
          <w:sz w:val="20"/>
          <w:szCs w:val="20"/>
        </w:rPr>
        <w:t>konsekwencj</w:t>
      </w:r>
      <w:r w:rsidRPr="00D00002">
        <w:rPr>
          <w:rFonts w:ascii="Arial" w:hAnsi="Arial" w:cs="Arial"/>
          <w:color w:val="000000"/>
          <w:sz w:val="20"/>
          <w:szCs w:val="20"/>
        </w:rPr>
        <w:t>ą</w:t>
      </w:r>
      <w:r w:rsidRPr="00644E4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4E4B">
        <w:rPr>
          <w:rFonts w:ascii="Helvetica" w:hAnsi="Helvetica" w:cs="Helvetica"/>
          <w:color w:val="000000"/>
          <w:sz w:val="20"/>
          <w:szCs w:val="20"/>
        </w:rPr>
        <w:t>takiego przetwarzania b</w:t>
      </w:r>
      <w:r w:rsidRPr="00644E4B">
        <w:rPr>
          <w:rFonts w:ascii="Arial" w:hAnsi="Arial" w:cs="Arial"/>
          <w:color w:val="000000"/>
          <w:sz w:val="20"/>
          <w:szCs w:val="20"/>
        </w:rPr>
        <w:t>ę</w:t>
      </w:r>
      <w:r w:rsidRPr="00644E4B">
        <w:rPr>
          <w:rFonts w:ascii="Helvetica" w:hAnsi="Helvetica" w:cs="Helvetica"/>
          <w:color w:val="000000"/>
          <w:sz w:val="20"/>
          <w:szCs w:val="20"/>
        </w:rPr>
        <w:t>dzie kontakt tylko z wybranymi kandydatami.</w:t>
      </w:r>
    </w:p>
    <w:p w14:paraId="4D614D7B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28E658E7" w14:textId="77777777" w:rsidR="00A61099" w:rsidRDefault="00A61099" w:rsidP="00644E4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27ED5B01" w14:textId="77777777" w:rsidR="00A61099" w:rsidRDefault="00A61099" w:rsidP="00A610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57C8FAF8" w14:textId="77777777" w:rsidR="00A61099" w:rsidRDefault="00A61099" w:rsidP="00A610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5450F27B" w14:textId="77777777" w:rsidR="00A61099" w:rsidRDefault="00A61099" w:rsidP="00A610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…...…………………….</w:t>
      </w:r>
    </w:p>
    <w:p w14:paraId="40733239" w14:textId="3B524A06" w:rsidR="00B230BB" w:rsidRDefault="00A61099" w:rsidP="00A61099">
      <w:r>
        <w:rPr>
          <w:rFonts w:ascii="Helvetica" w:hAnsi="Helvetica" w:cs="Helvetica"/>
          <w:color w:val="000000"/>
          <w:sz w:val="20"/>
          <w:szCs w:val="20"/>
        </w:rPr>
        <w:t xml:space="preserve">Data, </w:t>
      </w:r>
      <w:r w:rsidR="00982300">
        <w:rPr>
          <w:rFonts w:ascii="Helvetica" w:hAnsi="Helvetica" w:cs="Helvetica"/>
          <w:color w:val="000000"/>
          <w:sz w:val="20"/>
          <w:szCs w:val="20"/>
        </w:rPr>
        <w:t xml:space="preserve">czytelny 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</w:rPr>
        <w:t>podpis</w:t>
      </w:r>
    </w:p>
    <w:sectPr w:rsidR="00B2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90854"/>
    <w:multiLevelType w:val="hybridMultilevel"/>
    <w:tmpl w:val="D2349F74"/>
    <w:lvl w:ilvl="0" w:tplc="B9DA6C8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F25B5"/>
    <w:multiLevelType w:val="hybridMultilevel"/>
    <w:tmpl w:val="299CB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99"/>
    <w:rsid w:val="002E78A1"/>
    <w:rsid w:val="003C540B"/>
    <w:rsid w:val="00613501"/>
    <w:rsid w:val="0061750C"/>
    <w:rsid w:val="00644E4B"/>
    <w:rsid w:val="00867129"/>
    <w:rsid w:val="00982300"/>
    <w:rsid w:val="00A61099"/>
    <w:rsid w:val="00B230BB"/>
    <w:rsid w:val="00B61468"/>
    <w:rsid w:val="00D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7E86"/>
  <w15:chartTrackingRefBased/>
  <w15:docId w15:val="{1A1B8DB6-B734-4759-B66F-940D7AA1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Maćkowiak Anna</dc:creator>
  <cp:keywords/>
  <dc:description/>
  <cp:lastModifiedBy>Charalambidu Elektra</cp:lastModifiedBy>
  <cp:revision>5</cp:revision>
  <dcterms:created xsi:type="dcterms:W3CDTF">2026-06-10T10:33:00Z</dcterms:created>
  <dcterms:modified xsi:type="dcterms:W3CDTF">2026-06-10T12:07:00Z</dcterms:modified>
</cp:coreProperties>
</file>