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43D" w:rsidRPr="00A2743D" w:rsidRDefault="00A2743D" w:rsidP="00A2743D">
      <w:pPr>
        <w:pStyle w:val="Style3"/>
        <w:widowControl/>
        <w:jc w:val="both"/>
        <w:rPr>
          <w:rStyle w:val="FontStyle13"/>
          <w:rFonts w:ascii="Arial" w:hAnsi="Arial" w:cs="Arial"/>
        </w:rPr>
      </w:pPr>
      <w:r w:rsidRPr="00A2743D">
        <w:rPr>
          <w:rStyle w:val="FontStyle13"/>
          <w:rFonts w:ascii="Arial" w:hAnsi="Arial" w:cs="Arial"/>
        </w:rPr>
        <w:t>Tytuł naukowy, imię i nazwisko recenzenta</w:t>
      </w:r>
    </w:p>
    <w:p w:rsidR="00A2743D" w:rsidRDefault="00A2743D" w:rsidP="00A2743D">
      <w:pPr>
        <w:pStyle w:val="Style2"/>
        <w:widowControl/>
        <w:spacing w:before="53" w:line="250" w:lineRule="exact"/>
        <w:ind w:left="5534"/>
        <w:rPr>
          <w:rStyle w:val="FontStyle11"/>
          <w:rFonts w:ascii="Arial" w:hAnsi="Arial" w:cs="Arial"/>
        </w:rPr>
      </w:pPr>
    </w:p>
    <w:p w:rsidR="00A2743D" w:rsidRDefault="00A2743D" w:rsidP="00A2743D">
      <w:pPr>
        <w:pStyle w:val="Style2"/>
        <w:widowControl/>
        <w:spacing w:before="53" w:line="250" w:lineRule="exact"/>
        <w:ind w:left="5534"/>
        <w:rPr>
          <w:rStyle w:val="FontStyle11"/>
          <w:rFonts w:ascii="Arial" w:hAnsi="Arial" w:cs="Arial"/>
        </w:rPr>
      </w:pPr>
    </w:p>
    <w:p w:rsidR="00000000" w:rsidRPr="00A2743D" w:rsidRDefault="00D27236" w:rsidP="00A2743D">
      <w:pPr>
        <w:pStyle w:val="Style2"/>
        <w:widowControl/>
        <w:spacing w:before="53" w:line="250" w:lineRule="exact"/>
        <w:ind w:left="5534"/>
        <w:rPr>
          <w:rStyle w:val="FontStyle11"/>
          <w:rFonts w:ascii="Arial" w:hAnsi="Arial" w:cs="Arial"/>
        </w:rPr>
      </w:pPr>
      <w:bookmarkStart w:id="0" w:name="_GoBack"/>
      <w:bookmarkEnd w:id="0"/>
      <w:r w:rsidRPr="00A2743D">
        <w:rPr>
          <w:rStyle w:val="FontStyle11"/>
          <w:rFonts w:ascii="Arial" w:hAnsi="Arial" w:cs="Arial"/>
        </w:rPr>
        <w:t>Redakcja Czasopisma Naukowo-Technicznego G</w:t>
      </w:r>
      <w:r w:rsidRPr="00A2743D">
        <w:rPr>
          <w:rStyle w:val="FontStyle11"/>
          <w:rFonts w:ascii="Arial" w:hAnsi="Arial" w:cs="Arial"/>
        </w:rPr>
        <w:t>ó</w:t>
      </w:r>
      <w:r w:rsidRPr="00A2743D">
        <w:rPr>
          <w:rStyle w:val="FontStyle11"/>
          <w:rFonts w:ascii="Arial" w:hAnsi="Arial" w:cs="Arial"/>
        </w:rPr>
        <w:t xml:space="preserve">rnictwa Rud </w:t>
      </w:r>
      <w:r w:rsidRPr="00A2743D">
        <w:rPr>
          <w:rStyle w:val="FontStyle11"/>
          <w:rFonts w:ascii="Arial" w:hAnsi="Arial" w:cs="Arial"/>
        </w:rPr>
        <w:t>„</w:t>
      </w:r>
      <w:r w:rsidRPr="00A2743D">
        <w:rPr>
          <w:rStyle w:val="FontStyle11"/>
          <w:rFonts w:ascii="Arial" w:hAnsi="Arial" w:cs="Arial"/>
        </w:rPr>
        <w:t>CUPRUM"</w:t>
      </w:r>
    </w:p>
    <w:p w:rsidR="00000000" w:rsidRPr="00A2743D" w:rsidRDefault="00D27236" w:rsidP="00A2743D">
      <w:pPr>
        <w:pStyle w:val="Style1"/>
        <w:widowControl/>
        <w:spacing w:before="120"/>
        <w:ind w:left="5530"/>
        <w:jc w:val="left"/>
        <w:rPr>
          <w:rStyle w:val="FontStyle11"/>
          <w:rFonts w:ascii="Arial" w:hAnsi="Arial" w:cs="Arial"/>
        </w:rPr>
      </w:pPr>
      <w:r w:rsidRPr="00A2743D">
        <w:rPr>
          <w:rStyle w:val="FontStyle11"/>
          <w:rFonts w:ascii="Arial" w:hAnsi="Arial" w:cs="Arial"/>
        </w:rPr>
        <w:t>ul. gen. W</w:t>
      </w:r>
      <w:r w:rsidRPr="00A2743D">
        <w:rPr>
          <w:rStyle w:val="FontStyle11"/>
          <w:rFonts w:ascii="Arial" w:hAnsi="Arial" w:cs="Arial"/>
        </w:rPr>
        <w:t>ł</w:t>
      </w:r>
      <w:r w:rsidRPr="00A2743D">
        <w:rPr>
          <w:rStyle w:val="FontStyle11"/>
          <w:rFonts w:ascii="Arial" w:hAnsi="Arial" w:cs="Arial"/>
        </w:rPr>
        <w:t>. Sikorskiego 2-8 53-659 Wroc</w:t>
      </w:r>
      <w:r w:rsidRPr="00A2743D">
        <w:rPr>
          <w:rStyle w:val="FontStyle11"/>
          <w:rFonts w:ascii="Arial" w:hAnsi="Arial" w:cs="Arial"/>
        </w:rPr>
        <w:t>ł</w:t>
      </w:r>
      <w:r w:rsidRPr="00A2743D">
        <w:rPr>
          <w:rStyle w:val="FontStyle11"/>
          <w:rFonts w:ascii="Arial" w:hAnsi="Arial" w:cs="Arial"/>
        </w:rPr>
        <w:t>aw</w:t>
      </w:r>
    </w:p>
    <w:p w:rsidR="00000000" w:rsidRPr="00A2743D" w:rsidRDefault="00D27236">
      <w:pPr>
        <w:pStyle w:val="Style2"/>
        <w:widowControl/>
        <w:spacing w:line="240" w:lineRule="exact"/>
        <w:jc w:val="center"/>
        <w:rPr>
          <w:rFonts w:ascii="Arial" w:hAnsi="Arial" w:cs="Arial"/>
          <w:sz w:val="20"/>
          <w:szCs w:val="20"/>
        </w:rPr>
      </w:pPr>
    </w:p>
    <w:p w:rsidR="00000000" w:rsidRPr="00A2743D" w:rsidRDefault="00D27236">
      <w:pPr>
        <w:pStyle w:val="Style2"/>
        <w:widowControl/>
        <w:spacing w:line="240" w:lineRule="exact"/>
        <w:jc w:val="center"/>
        <w:rPr>
          <w:rFonts w:ascii="Arial" w:hAnsi="Arial" w:cs="Arial"/>
          <w:sz w:val="20"/>
          <w:szCs w:val="20"/>
        </w:rPr>
      </w:pPr>
    </w:p>
    <w:p w:rsidR="00000000" w:rsidRPr="00A2743D" w:rsidRDefault="00D27236">
      <w:pPr>
        <w:pStyle w:val="Style2"/>
        <w:widowControl/>
        <w:spacing w:line="240" w:lineRule="exact"/>
        <w:jc w:val="center"/>
        <w:rPr>
          <w:rFonts w:ascii="Arial" w:hAnsi="Arial" w:cs="Arial"/>
          <w:sz w:val="20"/>
          <w:szCs w:val="20"/>
        </w:rPr>
      </w:pPr>
    </w:p>
    <w:p w:rsidR="00000000" w:rsidRPr="00A2743D" w:rsidRDefault="00D27236">
      <w:pPr>
        <w:pStyle w:val="Style2"/>
        <w:widowControl/>
        <w:jc w:val="center"/>
        <w:rPr>
          <w:rStyle w:val="FontStyle11"/>
          <w:rFonts w:ascii="Arial" w:hAnsi="Arial" w:cs="Arial"/>
        </w:rPr>
      </w:pPr>
      <w:r w:rsidRPr="00A2743D">
        <w:rPr>
          <w:rStyle w:val="FontStyle11"/>
          <w:rFonts w:ascii="Arial" w:hAnsi="Arial" w:cs="Arial"/>
        </w:rPr>
        <w:t>O</w:t>
      </w:r>
      <w:r w:rsidRPr="00A2743D">
        <w:rPr>
          <w:rStyle w:val="FontStyle11"/>
          <w:rFonts w:ascii="Arial" w:hAnsi="Arial" w:cs="Arial"/>
        </w:rPr>
        <w:t>Ś</w:t>
      </w:r>
      <w:r w:rsidRPr="00A2743D">
        <w:rPr>
          <w:rStyle w:val="FontStyle11"/>
          <w:rFonts w:ascii="Arial" w:hAnsi="Arial" w:cs="Arial"/>
        </w:rPr>
        <w:t>WIADCZENIE O NIEWYST</w:t>
      </w:r>
      <w:r w:rsidRPr="00A2743D">
        <w:rPr>
          <w:rStyle w:val="FontStyle11"/>
          <w:rFonts w:ascii="Arial" w:hAnsi="Arial" w:cs="Arial"/>
        </w:rPr>
        <w:t>Ę</w:t>
      </w:r>
      <w:r w:rsidRPr="00A2743D">
        <w:rPr>
          <w:rStyle w:val="FontStyle11"/>
          <w:rFonts w:ascii="Arial" w:hAnsi="Arial" w:cs="Arial"/>
        </w:rPr>
        <w:t>POWANIU KONFLIKTU INTERES</w:t>
      </w:r>
      <w:r w:rsidRPr="00A2743D">
        <w:rPr>
          <w:rStyle w:val="FontStyle11"/>
          <w:rFonts w:ascii="Arial" w:hAnsi="Arial" w:cs="Arial"/>
        </w:rPr>
        <w:t>Ó</w:t>
      </w:r>
      <w:r w:rsidRPr="00A2743D">
        <w:rPr>
          <w:rStyle w:val="FontStyle11"/>
          <w:rFonts w:ascii="Arial" w:hAnsi="Arial" w:cs="Arial"/>
        </w:rPr>
        <w:t>W</w:t>
      </w:r>
    </w:p>
    <w:p w:rsidR="00000000" w:rsidRPr="00A2743D" w:rsidRDefault="00D27236">
      <w:pPr>
        <w:pStyle w:val="Style4"/>
        <w:widowControl/>
        <w:spacing w:line="240" w:lineRule="exact"/>
        <w:rPr>
          <w:rFonts w:ascii="Arial" w:hAnsi="Arial" w:cs="Arial"/>
          <w:sz w:val="20"/>
          <w:szCs w:val="20"/>
        </w:rPr>
      </w:pPr>
    </w:p>
    <w:p w:rsidR="00000000" w:rsidRPr="00A2743D" w:rsidRDefault="00D27236">
      <w:pPr>
        <w:pStyle w:val="Style4"/>
        <w:widowControl/>
        <w:spacing w:line="240" w:lineRule="exact"/>
        <w:rPr>
          <w:rFonts w:ascii="Arial" w:hAnsi="Arial" w:cs="Arial"/>
          <w:sz w:val="20"/>
          <w:szCs w:val="20"/>
        </w:rPr>
      </w:pPr>
    </w:p>
    <w:p w:rsidR="00000000" w:rsidRPr="00A2743D" w:rsidRDefault="00D27236">
      <w:pPr>
        <w:pStyle w:val="Style4"/>
        <w:widowControl/>
        <w:spacing w:line="240" w:lineRule="exact"/>
        <w:rPr>
          <w:rFonts w:ascii="Arial" w:hAnsi="Arial" w:cs="Arial"/>
          <w:sz w:val="20"/>
          <w:szCs w:val="20"/>
        </w:rPr>
      </w:pPr>
    </w:p>
    <w:p w:rsidR="00000000" w:rsidRPr="00A2743D" w:rsidRDefault="00D27236">
      <w:pPr>
        <w:pStyle w:val="Style4"/>
        <w:widowControl/>
        <w:spacing w:before="34"/>
        <w:rPr>
          <w:rStyle w:val="FontStyle12"/>
          <w:rFonts w:ascii="Arial" w:hAnsi="Arial" w:cs="Arial"/>
        </w:rPr>
      </w:pPr>
      <w:r w:rsidRPr="00A2743D">
        <w:rPr>
          <w:rStyle w:val="FontStyle12"/>
          <w:rFonts w:ascii="Arial" w:hAnsi="Arial" w:cs="Arial"/>
        </w:rPr>
        <w:t>O</w:t>
      </w:r>
      <w:r w:rsidRPr="00A2743D">
        <w:rPr>
          <w:rStyle w:val="FontStyle12"/>
          <w:rFonts w:ascii="Arial" w:hAnsi="Arial" w:cs="Arial"/>
        </w:rPr>
        <w:t>ś</w:t>
      </w:r>
      <w:r w:rsidRPr="00A2743D">
        <w:rPr>
          <w:rStyle w:val="FontStyle12"/>
          <w:rFonts w:ascii="Arial" w:hAnsi="Arial" w:cs="Arial"/>
        </w:rPr>
        <w:t xml:space="preserve">wiadczam, </w:t>
      </w:r>
      <w:r w:rsidRPr="00A2743D">
        <w:rPr>
          <w:rStyle w:val="FontStyle12"/>
          <w:rFonts w:ascii="Arial" w:hAnsi="Arial" w:cs="Arial"/>
        </w:rPr>
        <w:t>ż</w:t>
      </w:r>
      <w:r w:rsidRPr="00A2743D">
        <w:rPr>
          <w:rStyle w:val="FontStyle12"/>
          <w:rFonts w:ascii="Arial" w:hAnsi="Arial" w:cs="Arial"/>
        </w:rPr>
        <w:t>e pomi</w:t>
      </w:r>
      <w:r w:rsidRPr="00A2743D">
        <w:rPr>
          <w:rStyle w:val="FontStyle12"/>
          <w:rFonts w:ascii="Arial" w:hAnsi="Arial" w:cs="Arial"/>
        </w:rPr>
        <w:t>ę</w:t>
      </w:r>
      <w:r w:rsidRPr="00A2743D">
        <w:rPr>
          <w:rStyle w:val="FontStyle12"/>
          <w:rFonts w:ascii="Arial" w:hAnsi="Arial" w:cs="Arial"/>
        </w:rPr>
        <w:t>dzy mn</w:t>
      </w:r>
      <w:r w:rsidRPr="00A2743D">
        <w:rPr>
          <w:rStyle w:val="FontStyle12"/>
          <w:rFonts w:ascii="Arial" w:hAnsi="Arial" w:cs="Arial"/>
        </w:rPr>
        <w:t>ą</w:t>
      </w:r>
      <w:r w:rsidRPr="00A2743D">
        <w:rPr>
          <w:rStyle w:val="FontStyle12"/>
          <w:rFonts w:ascii="Arial" w:hAnsi="Arial" w:cs="Arial"/>
        </w:rPr>
        <w:t xml:space="preserve"> a:</w:t>
      </w:r>
    </w:p>
    <w:p w:rsidR="00000000" w:rsidRPr="00A2743D" w:rsidRDefault="00D27236">
      <w:pPr>
        <w:pStyle w:val="Style6"/>
        <w:widowControl/>
        <w:spacing w:line="240" w:lineRule="exact"/>
        <w:ind w:firstLine="0"/>
        <w:jc w:val="right"/>
        <w:rPr>
          <w:rFonts w:ascii="Arial" w:hAnsi="Arial" w:cs="Arial"/>
          <w:sz w:val="20"/>
          <w:szCs w:val="20"/>
        </w:rPr>
      </w:pPr>
    </w:p>
    <w:p w:rsidR="00000000" w:rsidRPr="00A2743D" w:rsidRDefault="00D27236">
      <w:pPr>
        <w:pStyle w:val="Style6"/>
        <w:widowControl/>
        <w:tabs>
          <w:tab w:val="left" w:pos="346"/>
          <w:tab w:val="left" w:leader="dot" w:pos="8616"/>
        </w:tabs>
        <w:spacing w:before="29" w:line="240" w:lineRule="auto"/>
        <w:ind w:firstLine="0"/>
        <w:jc w:val="right"/>
        <w:rPr>
          <w:rStyle w:val="FontStyle12"/>
          <w:rFonts w:ascii="Arial" w:hAnsi="Arial" w:cs="Arial"/>
        </w:rPr>
      </w:pPr>
      <w:r w:rsidRPr="00A2743D">
        <w:rPr>
          <w:rStyle w:val="FontStyle12"/>
          <w:rFonts w:ascii="Arial" w:hAnsi="Arial" w:cs="Arial"/>
        </w:rPr>
        <w:t>-</w:t>
      </w:r>
      <w:r w:rsidRPr="00A2743D">
        <w:rPr>
          <w:rStyle w:val="FontStyle12"/>
          <w:rFonts w:ascii="Arial" w:hAnsi="Arial" w:cs="Arial"/>
        </w:rPr>
        <w:tab/>
      </w:r>
      <w:r w:rsidRPr="00A2743D">
        <w:rPr>
          <w:rStyle w:val="FontStyle12"/>
          <w:rFonts w:ascii="Arial" w:hAnsi="Arial" w:cs="Arial"/>
        </w:rPr>
        <w:t xml:space="preserve">autorem publikacji </w:t>
      </w:r>
      <w:proofErr w:type="spellStart"/>
      <w:r w:rsidRPr="00A2743D">
        <w:rPr>
          <w:rStyle w:val="FontStyle12"/>
          <w:rFonts w:ascii="Arial" w:hAnsi="Arial" w:cs="Arial"/>
        </w:rPr>
        <w:t>pt</w:t>
      </w:r>
      <w:proofErr w:type="spellEnd"/>
      <w:r w:rsidRPr="00A2743D">
        <w:rPr>
          <w:rStyle w:val="FontStyle12"/>
          <w:rFonts w:ascii="Arial" w:hAnsi="Arial" w:cs="Arial"/>
        </w:rPr>
        <w:tab/>
      </w:r>
    </w:p>
    <w:p w:rsidR="00000000" w:rsidRPr="00A2743D" w:rsidRDefault="00D27236">
      <w:pPr>
        <w:pStyle w:val="Style7"/>
        <w:widowControl/>
        <w:spacing w:line="240" w:lineRule="exact"/>
        <w:ind w:left="734"/>
        <w:rPr>
          <w:rFonts w:ascii="Arial" w:hAnsi="Arial" w:cs="Arial"/>
          <w:sz w:val="20"/>
          <w:szCs w:val="20"/>
        </w:rPr>
      </w:pPr>
    </w:p>
    <w:p w:rsidR="00000000" w:rsidRPr="00A2743D" w:rsidRDefault="00D27236">
      <w:pPr>
        <w:pStyle w:val="Style7"/>
        <w:widowControl/>
        <w:tabs>
          <w:tab w:val="left" w:leader="dot" w:pos="8818"/>
        </w:tabs>
        <w:spacing w:before="163"/>
        <w:ind w:left="734"/>
        <w:rPr>
          <w:rStyle w:val="FontStyle14"/>
          <w:rFonts w:ascii="Arial" w:hAnsi="Arial" w:cs="Arial"/>
        </w:rPr>
      </w:pPr>
      <w:r w:rsidRPr="00A2743D">
        <w:rPr>
          <w:rStyle w:val="FontStyle14"/>
          <w:rFonts w:ascii="Arial" w:hAnsi="Arial" w:cs="Arial"/>
        </w:rPr>
        <w:tab/>
        <w:t>/</w:t>
      </w:r>
    </w:p>
    <w:p w:rsidR="00000000" w:rsidRPr="00A2743D" w:rsidRDefault="00D27236">
      <w:pPr>
        <w:pStyle w:val="Style4"/>
        <w:widowControl/>
        <w:tabs>
          <w:tab w:val="left" w:leader="dot" w:pos="5976"/>
        </w:tabs>
        <w:spacing w:before="43" w:line="523" w:lineRule="exact"/>
        <w:ind w:left="720"/>
        <w:rPr>
          <w:rStyle w:val="FontStyle12"/>
          <w:rFonts w:ascii="Arial" w:hAnsi="Arial" w:cs="Arial"/>
        </w:rPr>
      </w:pPr>
      <w:r w:rsidRPr="00A2743D">
        <w:rPr>
          <w:rStyle w:val="FontStyle12"/>
          <w:rFonts w:ascii="Arial" w:hAnsi="Arial" w:cs="Arial"/>
        </w:rPr>
        <w:t>p.*</w:t>
      </w:r>
      <w:r w:rsidRPr="00A2743D">
        <w:rPr>
          <w:rStyle w:val="FontStyle12"/>
          <w:rFonts w:ascii="Arial" w:hAnsi="Arial" w:cs="Arial"/>
        </w:rPr>
        <w:tab/>
      </w:r>
    </w:p>
    <w:p w:rsidR="00000000" w:rsidRPr="00A2743D" w:rsidRDefault="00D27236">
      <w:pPr>
        <w:pStyle w:val="Style6"/>
        <w:widowControl/>
        <w:tabs>
          <w:tab w:val="left" w:pos="274"/>
          <w:tab w:val="left" w:leader="dot" w:pos="8342"/>
        </w:tabs>
        <w:spacing w:line="523" w:lineRule="exact"/>
        <w:ind w:firstLine="0"/>
        <w:jc w:val="center"/>
        <w:rPr>
          <w:rStyle w:val="FontStyle12"/>
          <w:rFonts w:ascii="Arial" w:hAnsi="Arial" w:cs="Arial"/>
        </w:rPr>
      </w:pPr>
      <w:r w:rsidRPr="00A2743D">
        <w:rPr>
          <w:rStyle w:val="FontStyle12"/>
          <w:rFonts w:ascii="Arial" w:hAnsi="Arial" w:cs="Arial"/>
        </w:rPr>
        <w:t>-</w:t>
      </w:r>
      <w:r w:rsidRPr="00A2743D">
        <w:rPr>
          <w:rStyle w:val="FontStyle12"/>
          <w:rFonts w:ascii="Arial" w:hAnsi="Arial" w:cs="Arial"/>
        </w:rPr>
        <w:tab/>
      </w:r>
      <w:r w:rsidRPr="00A2743D">
        <w:rPr>
          <w:rStyle w:val="FontStyle12"/>
          <w:rFonts w:ascii="Arial" w:hAnsi="Arial" w:cs="Arial"/>
        </w:rPr>
        <w:t>wsp</w:t>
      </w:r>
      <w:r w:rsidRPr="00A2743D">
        <w:rPr>
          <w:rStyle w:val="FontStyle12"/>
          <w:rFonts w:ascii="Arial" w:hAnsi="Arial" w:cs="Arial"/>
        </w:rPr>
        <w:t>ół</w:t>
      </w:r>
      <w:r w:rsidRPr="00A2743D">
        <w:rPr>
          <w:rStyle w:val="FontStyle12"/>
          <w:rFonts w:ascii="Arial" w:hAnsi="Arial" w:cs="Arial"/>
        </w:rPr>
        <w:t xml:space="preserve">autorami publikacji </w:t>
      </w:r>
      <w:proofErr w:type="spellStart"/>
      <w:r w:rsidRPr="00A2743D">
        <w:rPr>
          <w:rStyle w:val="FontStyle12"/>
          <w:rFonts w:ascii="Arial" w:hAnsi="Arial" w:cs="Arial"/>
        </w:rPr>
        <w:t>pt</w:t>
      </w:r>
      <w:proofErr w:type="spellEnd"/>
      <w:r w:rsidRPr="00A2743D">
        <w:rPr>
          <w:rStyle w:val="FontStyle12"/>
          <w:rFonts w:ascii="Arial" w:hAnsi="Arial" w:cs="Arial"/>
        </w:rPr>
        <w:tab/>
      </w:r>
    </w:p>
    <w:p w:rsidR="00000000" w:rsidRPr="00A2743D" w:rsidRDefault="00D27236">
      <w:pPr>
        <w:pStyle w:val="Style5"/>
        <w:widowControl/>
        <w:tabs>
          <w:tab w:val="left" w:leader="dot" w:pos="8818"/>
        </w:tabs>
        <w:spacing w:before="5" w:line="523" w:lineRule="exact"/>
        <w:ind w:left="734"/>
        <w:rPr>
          <w:rStyle w:val="FontStyle15"/>
          <w:rFonts w:ascii="Arial" w:hAnsi="Arial" w:cs="Arial"/>
        </w:rPr>
      </w:pPr>
      <w:r w:rsidRPr="00A2743D">
        <w:rPr>
          <w:rStyle w:val="FontStyle15"/>
          <w:rFonts w:ascii="Arial" w:hAnsi="Arial" w:cs="Arial"/>
        </w:rPr>
        <w:tab/>
        <w:t>/</w:t>
      </w:r>
    </w:p>
    <w:p w:rsidR="00000000" w:rsidRPr="00A2743D" w:rsidRDefault="00D27236">
      <w:pPr>
        <w:pStyle w:val="Style4"/>
        <w:widowControl/>
        <w:tabs>
          <w:tab w:val="left" w:leader="dot" w:pos="8914"/>
        </w:tabs>
        <w:spacing w:before="192"/>
        <w:ind w:left="720"/>
        <w:rPr>
          <w:rStyle w:val="FontStyle12"/>
          <w:rFonts w:ascii="Arial" w:hAnsi="Arial" w:cs="Arial"/>
        </w:rPr>
      </w:pPr>
      <w:r w:rsidRPr="00A2743D">
        <w:rPr>
          <w:rStyle w:val="FontStyle12"/>
          <w:rFonts w:ascii="Arial" w:hAnsi="Arial" w:cs="Arial"/>
        </w:rPr>
        <w:t>pp.**</w:t>
      </w:r>
      <w:r w:rsidRPr="00A2743D">
        <w:rPr>
          <w:rStyle w:val="FontStyle12"/>
          <w:rFonts w:ascii="Arial" w:hAnsi="Arial" w:cs="Arial"/>
        </w:rPr>
        <w:tab/>
      </w:r>
    </w:p>
    <w:p w:rsidR="00000000" w:rsidRPr="00A2743D" w:rsidRDefault="00D27236">
      <w:pPr>
        <w:pStyle w:val="Style4"/>
        <w:widowControl/>
        <w:spacing w:line="240" w:lineRule="exact"/>
        <w:rPr>
          <w:rFonts w:ascii="Arial" w:hAnsi="Arial" w:cs="Arial"/>
          <w:sz w:val="20"/>
          <w:szCs w:val="20"/>
        </w:rPr>
      </w:pPr>
    </w:p>
    <w:p w:rsidR="00000000" w:rsidRPr="00A2743D" w:rsidRDefault="00D27236">
      <w:pPr>
        <w:pStyle w:val="Style4"/>
        <w:widowControl/>
        <w:spacing w:before="14"/>
        <w:rPr>
          <w:rStyle w:val="FontStyle12"/>
          <w:rFonts w:ascii="Arial" w:hAnsi="Arial" w:cs="Arial"/>
        </w:rPr>
      </w:pPr>
      <w:r w:rsidRPr="00A2743D">
        <w:rPr>
          <w:rStyle w:val="FontStyle12"/>
          <w:rFonts w:ascii="Arial" w:hAnsi="Arial" w:cs="Arial"/>
        </w:rPr>
        <w:t>nie wyst</w:t>
      </w:r>
      <w:r w:rsidRPr="00A2743D">
        <w:rPr>
          <w:rStyle w:val="FontStyle12"/>
          <w:rFonts w:ascii="Arial" w:hAnsi="Arial" w:cs="Arial"/>
        </w:rPr>
        <w:t>ę</w:t>
      </w:r>
      <w:r w:rsidRPr="00A2743D">
        <w:rPr>
          <w:rStyle w:val="FontStyle12"/>
          <w:rFonts w:ascii="Arial" w:hAnsi="Arial" w:cs="Arial"/>
        </w:rPr>
        <w:t>puje konflikt interes</w:t>
      </w:r>
      <w:r w:rsidRPr="00A2743D">
        <w:rPr>
          <w:rStyle w:val="FontStyle12"/>
          <w:rFonts w:ascii="Arial" w:hAnsi="Arial" w:cs="Arial"/>
        </w:rPr>
        <w:t>ó</w:t>
      </w:r>
      <w:r w:rsidRPr="00A2743D">
        <w:rPr>
          <w:rStyle w:val="FontStyle12"/>
          <w:rFonts w:ascii="Arial" w:hAnsi="Arial" w:cs="Arial"/>
        </w:rPr>
        <w:t>w, tj.:</w:t>
      </w:r>
    </w:p>
    <w:p w:rsidR="00000000" w:rsidRPr="00A2743D" w:rsidRDefault="00D27236" w:rsidP="00A2743D">
      <w:pPr>
        <w:pStyle w:val="Style6"/>
        <w:widowControl/>
        <w:numPr>
          <w:ilvl w:val="0"/>
          <w:numId w:val="1"/>
        </w:numPr>
        <w:tabs>
          <w:tab w:val="left" w:pos="696"/>
        </w:tabs>
        <w:spacing w:before="144"/>
        <w:ind w:left="696"/>
        <w:rPr>
          <w:rStyle w:val="FontStyle12"/>
          <w:rFonts w:ascii="Arial" w:hAnsi="Arial" w:cs="Arial"/>
        </w:rPr>
      </w:pPr>
      <w:r w:rsidRPr="00A2743D">
        <w:rPr>
          <w:rStyle w:val="FontStyle12"/>
          <w:rFonts w:ascii="Arial" w:hAnsi="Arial" w:cs="Arial"/>
        </w:rPr>
        <w:t>nie wyst</w:t>
      </w:r>
      <w:r w:rsidRPr="00A2743D">
        <w:rPr>
          <w:rStyle w:val="FontStyle12"/>
          <w:rFonts w:ascii="Arial" w:hAnsi="Arial" w:cs="Arial"/>
        </w:rPr>
        <w:t>ę</w:t>
      </w:r>
      <w:r w:rsidRPr="00A2743D">
        <w:rPr>
          <w:rStyle w:val="FontStyle12"/>
          <w:rFonts w:ascii="Arial" w:hAnsi="Arial" w:cs="Arial"/>
        </w:rPr>
        <w:t>puj</w:t>
      </w:r>
      <w:r w:rsidRPr="00A2743D">
        <w:rPr>
          <w:rStyle w:val="FontStyle12"/>
          <w:rFonts w:ascii="Arial" w:hAnsi="Arial" w:cs="Arial"/>
        </w:rPr>
        <w:t>ą</w:t>
      </w:r>
      <w:r w:rsidRPr="00A2743D">
        <w:rPr>
          <w:rStyle w:val="FontStyle12"/>
          <w:rFonts w:ascii="Arial" w:hAnsi="Arial" w:cs="Arial"/>
        </w:rPr>
        <w:t xml:space="preserve"> bezpo</w:t>
      </w:r>
      <w:r w:rsidRPr="00A2743D">
        <w:rPr>
          <w:rStyle w:val="FontStyle12"/>
          <w:rFonts w:ascii="Arial" w:hAnsi="Arial" w:cs="Arial"/>
        </w:rPr>
        <w:t>ś</w:t>
      </w:r>
      <w:r w:rsidRPr="00A2743D">
        <w:rPr>
          <w:rStyle w:val="FontStyle12"/>
          <w:rFonts w:ascii="Arial" w:hAnsi="Arial" w:cs="Arial"/>
        </w:rPr>
        <w:t>rednie relacje osobiste (pokrewie</w:t>
      </w:r>
      <w:r w:rsidRPr="00A2743D">
        <w:rPr>
          <w:rStyle w:val="FontStyle12"/>
          <w:rFonts w:ascii="Arial" w:hAnsi="Arial" w:cs="Arial"/>
        </w:rPr>
        <w:t>ń</w:t>
      </w:r>
      <w:r w:rsidRPr="00A2743D">
        <w:rPr>
          <w:rStyle w:val="FontStyle12"/>
          <w:rFonts w:ascii="Arial" w:hAnsi="Arial" w:cs="Arial"/>
        </w:rPr>
        <w:t>stwo, zwi</w:t>
      </w:r>
      <w:r w:rsidRPr="00A2743D">
        <w:rPr>
          <w:rStyle w:val="FontStyle12"/>
          <w:rFonts w:ascii="Arial" w:hAnsi="Arial" w:cs="Arial"/>
        </w:rPr>
        <w:t>ą</w:t>
      </w:r>
      <w:r w:rsidRPr="00A2743D">
        <w:rPr>
          <w:rStyle w:val="FontStyle12"/>
          <w:rFonts w:ascii="Arial" w:hAnsi="Arial" w:cs="Arial"/>
        </w:rPr>
        <w:t>zki prawne, konflikt),</w:t>
      </w:r>
    </w:p>
    <w:p w:rsidR="00000000" w:rsidRPr="00A2743D" w:rsidRDefault="00D27236" w:rsidP="00A2743D">
      <w:pPr>
        <w:pStyle w:val="Style6"/>
        <w:widowControl/>
        <w:numPr>
          <w:ilvl w:val="0"/>
          <w:numId w:val="1"/>
        </w:numPr>
        <w:tabs>
          <w:tab w:val="left" w:pos="696"/>
        </w:tabs>
        <w:spacing w:before="10"/>
        <w:ind w:left="350" w:firstLine="0"/>
        <w:rPr>
          <w:rStyle w:val="FontStyle12"/>
          <w:rFonts w:ascii="Arial" w:hAnsi="Arial" w:cs="Arial"/>
        </w:rPr>
      </w:pPr>
      <w:r w:rsidRPr="00A2743D">
        <w:rPr>
          <w:rStyle w:val="FontStyle12"/>
          <w:rFonts w:ascii="Arial" w:hAnsi="Arial" w:cs="Arial"/>
        </w:rPr>
        <w:t>nie zachodz</w:t>
      </w:r>
      <w:r w:rsidRPr="00A2743D">
        <w:rPr>
          <w:rStyle w:val="FontStyle12"/>
          <w:rFonts w:ascii="Arial" w:hAnsi="Arial" w:cs="Arial"/>
        </w:rPr>
        <w:t>ą</w:t>
      </w:r>
      <w:r w:rsidRPr="00A2743D">
        <w:rPr>
          <w:rStyle w:val="FontStyle12"/>
          <w:rFonts w:ascii="Arial" w:hAnsi="Arial" w:cs="Arial"/>
        </w:rPr>
        <w:t xml:space="preserve"> relacje podleg</w:t>
      </w:r>
      <w:r w:rsidRPr="00A2743D">
        <w:rPr>
          <w:rStyle w:val="FontStyle12"/>
          <w:rFonts w:ascii="Arial" w:hAnsi="Arial" w:cs="Arial"/>
        </w:rPr>
        <w:t>ł</w:t>
      </w:r>
      <w:r w:rsidRPr="00A2743D">
        <w:rPr>
          <w:rStyle w:val="FontStyle12"/>
          <w:rFonts w:ascii="Arial" w:hAnsi="Arial" w:cs="Arial"/>
        </w:rPr>
        <w:t>o</w:t>
      </w:r>
      <w:r w:rsidRPr="00A2743D">
        <w:rPr>
          <w:rStyle w:val="FontStyle12"/>
          <w:rFonts w:ascii="Arial" w:hAnsi="Arial" w:cs="Arial"/>
        </w:rPr>
        <w:t>ś</w:t>
      </w:r>
      <w:r w:rsidRPr="00A2743D">
        <w:rPr>
          <w:rStyle w:val="FontStyle12"/>
          <w:rFonts w:ascii="Arial" w:hAnsi="Arial" w:cs="Arial"/>
        </w:rPr>
        <w:t>ci zawodowej,</w:t>
      </w:r>
    </w:p>
    <w:p w:rsidR="00000000" w:rsidRPr="00A2743D" w:rsidRDefault="00D27236" w:rsidP="00A2743D">
      <w:pPr>
        <w:pStyle w:val="Style6"/>
        <w:widowControl/>
        <w:numPr>
          <w:ilvl w:val="0"/>
          <w:numId w:val="1"/>
        </w:numPr>
        <w:tabs>
          <w:tab w:val="left" w:pos="696"/>
        </w:tabs>
        <w:spacing w:before="10"/>
        <w:ind w:left="696"/>
        <w:rPr>
          <w:rStyle w:val="FontStyle12"/>
          <w:rFonts w:ascii="Arial" w:hAnsi="Arial" w:cs="Arial"/>
        </w:rPr>
      </w:pPr>
      <w:r w:rsidRPr="00A2743D">
        <w:rPr>
          <w:rStyle w:val="FontStyle12"/>
          <w:rFonts w:ascii="Arial" w:hAnsi="Arial" w:cs="Arial"/>
        </w:rPr>
        <w:t>w ci</w:t>
      </w:r>
      <w:r w:rsidRPr="00A2743D">
        <w:rPr>
          <w:rStyle w:val="FontStyle12"/>
          <w:rFonts w:ascii="Arial" w:hAnsi="Arial" w:cs="Arial"/>
        </w:rPr>
        <w:t>ą</w:t>
      </w:r>
      <w:r w:rsidRPr="00A2743D">
        <w:rPr>
          <w:rStyle w:val="FontStyle12"/>
          <w:rFonts w:ascii="Arial" w:hAnsi="Arial" w:cs="Arial"/>
        </w:rPr>
        <w:t>gu ostatnich dw</w:t>
      </w:r>
      <w:r w:rsidRPr="00A2743D">
        <w:rPr>
          <w:rStyle w:val="FontStyle12"/>
          <w:rFonts w:ascii="Arial" w:hAnsi="Arial" w:cs="Arial"/>
        </w:rPr>
        <w:t>ó</w:t>
      </w:r>
      <w:r w:rsidRPr="00A2743D">
        <w:rPr>
          <w:rStyle w:val="FontStyle12"/>
          <w:rFonts w:ascii="Arial" w:hAnsi="Arial" w:cs="Arial"/>
        </w:rPr>
        <w:t>ch lat poprzedzaj</w:t>
      </w:r>
      <w:r w:rsidRPr="00A2743D">
        <w:rPr>
          <w:rStyle w:val="FontStyle12"/>
          <w:rFonts w:ascii="Arial" w:hAnsi="Arial" w:cs="Arial"/>
        </w:rPr>
        <w:t>ą</w:t>
      </w:r>
      <w:r w:rsidRPr="00A2743D">
        <w:rPr>
          <w:rStyle w:val="FontStyle12"/>
          <w:rFonts w:ascii="Arial" w:hAnsi="Arial" w:cs="Arial"/>
        </w:rPr>
        <w:t>cych przygotowanie recenzji, nie by</w:t>
      </w:r>
      <w:r w:rsidRPr="00A2743D">
        <w:rPr>
          <w:rStyle w:val="FontStyle12"/>
          <w:rFonts w:ascii="Arial" w:hAnsi="Arial" w:cs="Arial"/>
        </w:rPr>
        <w:t>ł</w:t>
      </w:r>
      <w:r w:rsidRPr="00A2743D">
        <w:rPr>
          <w:rStyle w:val="FontStyle12"/>
          <w:rFonts w:ascii="Arial" w:hAnsi="Arial" w:cs="Arial"/>
        </w:rPr>
        <w:t>a prowadzona bezpo</w:t>
      </w:r>
      <w:r w:rsidRPr="00A2743D">
        <w:rPr>
          <w:rStyle w:val="FontStyle12"/>
          <w:rFonts w:ascii="Arial" w:hAnsi="Arial" w:cs="Arial"/>
        </w:rPr>
        <w:t>ś</w:t>
      </w:r>
      <w:r w:rsidRPr="00A2743D">
        <w:rPr>
          <w:rStyle w:val="FontStyle12"/>
          <w:rFonts w:ascii="Arial" w:hAnsi="Arial" w:cs="Arial"/>
        </w:rPr>
        <w:t>rednia wsp</w:t>
      </w:r>
      <w:r w:rsidRPr="00A2743D">
        <w:rPr>
          <w:rStyle w:val="FontStyle12"/>
          <w:rFonts w:ascii="Arial" w:hAnsi="Arial" w:cs="Arial"/>
        </w:rPr>
        <w:t>ół</w:t>
      </w:r>
      <w:r w:rsidRPr="00A2743D">
        <w:rPr>
          <w:rStyle w:val="FontStyle12"/>
          <w:rFonts w:ascii="Arial" w:hAnsi="Arial" w:cs="Arial"/>
        </w:rPr>
        <w:t>praca naukowa.</w:t>
      </w:r>
    </w:p>
    <w:p w:rsidR="00000000" w:rsidRPr="00A2743D" w:rsidRDefault="00D27236">
      <w:pPr>
        <w:pStyle w:val="Style3"/>
        <w:widowControl/>
        <w:spacing w:line="240" w:lineRule="exact"/>
        <w:ind w:left="1075"/>
        <w:jc w:val="both"/>
        <w:rPr>
          <w:rFonts w:ascii="Arial" w:hAnsi="Arial" w:cs="Arial"/>
          <w:sz w:val="20"/>
          <w:szCs w:val="20"/>
        </w:rPr>
      </w:pPr>
    </w:p>
    <w:p w:rsidR="00000000" w:rsidRPr="00A2743D" w:rsidRDefault="00D27236">
      <w:pPr>
        <w:pStyle w:val="Style3"/>
        <w:widowControl/>
        <w:spacing w:line="240" w:lineRule="exact"/>
        <w:ind w:left="1075"/>
        <w:jc w:val="both"/>
        <w:rPr>
          <w:rFonts w:ascii="Arial" w:hAnsi="Arial" w:cs="Arial"/>
          <w:sz w:val="20"/>
          <w:szCs w:val="20"/>
        </w:rPr>
      </w:pPr>
    </w:p>
    <w:p w:rsidR="00000000" w:rsidRPr="00A2743D" w:rsidRDefault="00D27236">
      <w:pPr>
        <w:pStyle w:val="Style3"/>
        <w:widowControl/>
        <w:spacing w:line="240" w:lineRule="exact"/>
        <w:ind w:left="1075"/>
        <w:jc w:val="both"/>
        <w:rPr>
          <w:rFonts w:ascii="Arial" w:hAnsi="Arial" w:cs="Arial"/>
          <w:sz w:val="20"/>
          <w:szCs w:val="20"/>
        </w:rPr>
      </w:pPr>
    </w:p>
    <w:p w:rsidR="00000000" w:rsidRPr="00A2743D" w:rsidRDefault="00D27236">
      <w:pPr>
        <w:pStyle w:val="Style3"/>
        <w:widowControl/>
        <w:spacing w:line="240" w:lineRule="exact"/>
        <w:ind w:left="1075"/>
        <w:jc w:val="both"/>
        <w:rPr>
          <w:rFonts w:ascii="Arial" w:hAnsi="Arial" w:cs="Arial"/>
          <w:sz w:val="20"/>
          <w:szCs w:val="20"/>
        </w:rPr>
      </w:pPr>
    </w:p>
    <w:p w:rsidR="00000000" w:rsidRPr="00A2743D" w:rsidRDefault="00D27236">
      <w:pPr>
        <w:pStyle w:val="Style3"/>
        <w:widowControl/>
        <w:spacing w:line="240" w:lineRule="exact"/>
        <w:ind w:left="1075"/>
        <w:jc w:val="both"/>
        <w:rPr>
          <w:rFonts w:ascii="Arial" w:hAnsi="Arial" w:cs="Arial"/>
          <w:sz w:val="20"/>
          <w:szCs w:val="20"/>
        </w:rPr>
      </w:pPr>
    </w:p>
    <w:p w:rsidR="00000000" w:rsidRPr="00A2743D" w:rsidRDefault="00D27236">
      <w:pPr>
        <w:pStyle w:val="Style3"/>
        <w:widowControl/>
        <w:spacing w:line="240" w:lineRule="exact"/>
        <w:ind w:left="1075"/>
        <w:jc w:val="both"/>
        <w:rPr>
          <w:rFonts w:ascii="Arial" w:hAnsi="Arial" w:cs="Arial"/>
          <w:sz w:val="20"/>
          <w:szCs w:val="20"/>
        </w:rPr>
      </w:pPr>
    </w:p>
    <w:p w:rsidR="00A2743D" w:rsidRPr="00A2743D" w:rsidRDefault="00D27236">
      <w:pPr>
        <w:pStyle w:val="Style3"/>
        <w:widowControl/>
        <w:tabs>
          <w:tab w:val="left" w:pos="6360"/>
        </w:tabs>
        <w:spacing w:before="130"/>
        <w:ind w:left="1075"/>
        <w:jc w:val="both"/>
        <w:rPr>
          <w:rStyle w:val="FontStyle13"/>
          <w:rFonts w:ascii="Arial" w:hAnsi="Arial" w:cs="Arial"/>
        </w:rPr>
      </w:pPr>
      <w:r w:rsidRPr="00A2743D">
        <w:rPr>
          <w:rStyle w:val="FontStyle13"/>
          <w:rFonts w:ascii="Arial" w:hAnsi="Arial" w:cs="Arial"/>
        </w:rPr>
        <w:t>miejscowo</w:t>
      </w:r>
      <w:r w:rsidRPr="00A2743D">
        <w:rPr>
          <w:rStyle w:val="FontStyle13"/>
          <w:rFonts w:ascii="Arial" w:hAnsi="Arial" w:cs="Arial"/>
        </w:rPr>
        <w:t>ść</w:t>
      </w:r>
      <w:r w:rsidRPr="00A2743D">
        <w:rPr>
          <w:rStyle w:val="FontStyle13"/>
          <w:rFonts w:ascii="Arial" w:hAnsi="Arial" w:cs="Arial"/>
        </w:rPr>
        <w:t xml:space="preserve"> i data</w:t>
      </w:r>
      <w:r w:rsidRPr="00A2743D">
        <w:rPr>
          <w:rStyle w:val="FontStyle13"/>
          <w:rFonts w:ascii="Arial" w:hAnsi="Arial" w:cs="Arial"/>
          <w:spacing w:val="0"/>
          <w:sz w:val="20"/>
          <w:szCs w:val="20"/>
        </w:rPr>
        <w:tab/>
      </w:r>
      <w:r w:rsidRPr="00A2743D">
        <w:rPr>
          <w:rStyle w:val="FontStyle13"/>
          <w:rFonts w:ascii="Arial" w:hAnsi="Arial" w:cs="Arial"/>
        </w:rPr>
        <w:t>podpis recenzenta</w:t>
      </w:r>
    </w:p>
    <w:sectPr w:rsidR="00A2743D" w:rsidRPr="00A2743D" w:rsidSect="00A2743D">
      <w:footerReference w:type="default" r:id="rId7"/>
      <w:type w:val="continuous"/>
      <w:pgSz w:w="11905" w:h="16837"/>
      <w:pgMar w:top="1418" w:right="1429" w:bottom="1440" w:left="1433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7236" w:rsidRDefault="00D27236">
      <w:r>
        <w:separator/>
      </w:r>
    </w:p>
  </w:endnote>
  <w:endnote w:type="continuationSeparator" w:id="0">
    <w:p w:rsidR="00D27236" w:rsidRDefault="00D27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Franklin Gothic Demi Cond">
    <w:panose1 w:val="020B07060304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D27236">
    <w:pPr>
      <w:pStyle w:val="Style3"/>
      <w:widowControl/>
      <w:rPr>
        <w:rStyle w:val="FontStyle13"/>
      </w:rPr>
    </w:pPr>
    <w:r>
      <w:rPr>
        <w:rStyle w:val="FontStyle13"/>
      </w:rPr>
      <w:t>* prosz</w:t>
    </w:r>
    <w:r>
      <w:rPr>
        <w:rStyle w:val="FontStyle13"/>
        <w:rFonts w:hint="eastAsia"/>
      </w:rPr>
      <w:t>ę</w:t>
    </w:r>
    <w:r>
      <w:rPr>
        <w:rStyle w:val="FontStyle13"/>
      </w:rPr>
      <w:t xml:space="preserve"> poda</w:t>
    </w:r>
    <w:r>
      <w:rPr>
        <w:rStyle w:val="FontStyle13"/>
        <w:rFonts w:hint="eastAsia"/>
      </w:rPr>
      <w:t>ć</w:t>
    </w:r>
    <w:r>
      <w:rPr>
        <w:rStyle w:val="FontStyle13"/>
      </w:rPr>
      <w:t xml:space="preserve"> imi</w:t>
    </w:r>
    <w:r>
      <w:rPr>
        <w:rStyle w:val="FontStyle13"/>
        <w:rFonts w:hint="eastAsia"/>
      </w:rPr>
      <w:t>ę</w:t>
    </w:r>
    <w:r>
      <w:rPr>
        <w:rStyle w:val="FontStyle13"/>
      </w:rPr>
      <w:t xml:space="preserve"> i nazwisko autora publikacji</w:t>
    </w:r>
  </w:p>
  <w:p w:rsidR="00000000" w:rsidRDefault="00D27236">
    <w:pPr>
      <w:pStyle w:val="Style3"/>
      <w:widowControl/>
      <w:spacing w:before="38"/>
      <w:jc w:val="both"/>
      <w:rPr>
        <w:rStyle w:val="FontStyle13"/>
      </w:rPr>
    </w:pPr>
    <w:r>
      <w:rPr>
        <w:rStyle w:val="FontStyle13"/>
      </w:rPr>
      <w:t>** prosz</w:t>
    </w:r>
    <w:r>
      <w:rPr>
        <w:rStyle w:val="FontStyle13"/>
        <w:rFonts w:hint="eastAsia"/>
      </w:rPr>
      <w:t>ę</w:t>
    </w:r>
    <w:r>
      <w:rPr>
        <w:rStyle w:val="FontStyle13"/>
      </w:rPr>
      <w:t xml:space="preserve"> poda</w:t>
    </w:r>
    <w:r>
      <w:rPr>
        <w:rStyle w:val="FontStyle13"/>
        <w:rFonts w:hint="eastAsia"/>
      </w:rPr>
      <w:t>ć</w:t>
    </w:r>
    <w:r>
      <w:rPr>
        <w:rStyle w:val="FontStyle13"/>
      </w:rPr>
      <w:t xml:space="preserve"> imiona i nazwiska wsp</w:t>
    </w:r>
    <w:r>
      <w:rPr>
        <w:rStyle w:val="FontStyle13"/>
        <w:rFonts w:hint="eastAsia"/>
      </w:rPr>
      <w:t>ół</w:t>
    </w:r>
    <w:r>
      <w:rPr>
        <w:rStyle w:val="FontStyle13"/>
      </w:rPr>
      <w:t>autor</w:t>
    </w:r>
    <w:r>
      <w:rPr>
        <w:rStyle w:val="FontStyle13"/>
        <w:rFonts w:hint="eastAsia"/>
      </w:rPr>
      <w:t>ó</w:t>
    </w:r>
    <w:r>
      <w:rPr>
        <w:rStyle w:val="FontStyle13"/>
      </w:rPr>
      <w:t>w publikacji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7236" w:rsidRDefault="00D27236">
      <w:r>
        <w:separator/>
      </w:r>
    </w:p>
  </w:footnote>
  <w:footnote w:type="continuationSeparator" w:id="0">
    <w:p w:rsidR="00D27236" w:rsidRDefault="00D272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50B226AA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346"/>
        <w:lvlJc w:val="left"/>
        <w:rPr>
          <w:rFonts w:ascii="Arial Unicode MS" w:eastAsia="Arial Unicode MS" w:hAnsi="Arial Unicode MS" w:cs="Arial Unicode MS" w:hint="eastAsia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43D"/>
    <w:rsid w:val="00A2743D"/>
    <w:rsid w:val="00D2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4762C55-D29F-40A3-B2BF-49DF355EC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eastAsia="Arial Unicode MS" w:cs="Arial Unicode MS"/>
      <w:sz w:val="24"/>
      <w:szCs w:val="24"/>
    </w:rPr>
  </w:style>
  <w:style w:type="character" w:default="1" w:styleId="Domylnaczcionkaakapitu">
    <w:name w:val="Default Paragraph Font"/>
    <w:uiPriority w:val="99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pPr>
      <w:spacing w:line="254" w:lineRule="exact"/>
      <w:jc w:val="both"/>
    </w:pPr>
  </w:style>
  <w:style w:type="paragraph" w:customStyle="1" w:styleId="Style2">
    <w:name w:val="Style2"/>
    <w:basedOn w:val="Normalny"/>
    <w:uiPriority w:val="99"/>
  </w:style>
  <w:style w:type="paragraph" w:customStyle="1" w:styleId="Style3">
    <w:name w:val="Style3"/>
    <w:basedOn w:val="Normalny"/>
    <w:uiPriority w:val="99"/>
  </w:style>
  <w:style w:type="paragraph" w:customStyle="1" w:styleId="Style4">
    <w:name w:val="Style4"/>
    <w:basedOn w:val="Normalny"/>
    <w:uiPriority w:val="99"/>
  </w:style>
  <w:style w:type="paragraph" w:customStyle="1" w:styleId="Style5">
    <w:name w:val="Style5"/>
    <w:basedOn w:val="Normalny"/>
    <w:uiPriority w:val="99"/>
  </w:style>
  <w:style w:type="paragraph" w:customStyle="1" w:styleId="Style6">
    <w:name w:val="Style6"/>
    <w:basedOn w:val="Normalny"/>
    <w:uiPriority w:val="99"/>
    <w:pPr>
      <w:spacing w:line="384" w:lineRule="exact"/>
      <w:ind w:hanging="346"/>
    </w:pPr>
  </w:style>
  <w:style w:type="paragraph" w:customStyle="1" w:styleId="Style7">
    <w:name w:val="Style7"/>
    <w:basedOn w:val="Normalny"/>
    <w:uiPriority w:val="99"/>
  </w:style>
  <w:style w:type="character" w:customStyle="1" w:styleId="FontStyle11">
    <w:name w:val="Font Style11"/>
    <w:basedOn w:val="Domylnaczcionkaakapitu"/>
    <w:uiPriority w:val="99"/>
    <w:rPr>
      <w:rFonts w:ascii="Arial Unicode MS" w:eastAsia="Arial Unicode MS" w:cs="Arial Unicode MS"/>
      <w:b/>
      <w:bCs/>
      <w:sz w:val="22"/>
      <w:szCs w:val="22"/>
    </w:rPr>
  </w:style>
  <w:style w:type="character" w:customStyle="1" w:styleId="FontStyle12">
    <w:name w:val="Font Style12"/>
    <w:basedOn w:val="Domylnaczcionkaakapitu"/>
    <w:uiPriority w:val="99"/>
    <w:rPr>
      <w:rFonts w:ascii="Arial Unicode MS" w:eastAsia="Arial Unicode MS" w:cs="Arial Unicode MS"/>
      <w:sz w:val="20"/>
      <w:szCs w:val="20"/>
    </w:rPr>
  </w:style>
  <w:style w:type="character" w:customStyle="1" w:styleId="FontStyle13">
    <w:name w:val="Font Style13"/>
    <w:basedOn w:val="Domylnaczcionkaakapitu"/>
    <w:uiPriority w:val="99"/>
    <w:rPr>
      <w:rFonts w:ascii="Arial Unicode MS" w:eastAsia="Arial Unicode MS" w:cs="Arial Unicode MS"/>
      <w:i/>
      <w:iCs/>
      <w:spacing w:val="10"/>
      <w:sz w:val="18"/>
      <w:szCs w:val="18"/>
    </w:rPr>
  </w:style>
  <w:style w:type="character" w:customStyle="1" w:styleId="FontStyle14">
    <w:name w:val="Font Style14"/>
    <w:basedOn w:val="Domylnaczcionkaakapitu"/>
    <w:uiPriority w:val="99"/>
    <w:rPr>
      <w:rFonts w:ascii="Franklin Gothic Demi Cond" w:hAnsi="Franklin Gothic Demi Cond" w:cs="Franklin Gothic Demi Cond"/>
      <w:b/>
      <w:bCs/>
      <w:sz w:val="8"/>
      <w:szCs w:val="8"/>
    </w:rPr>
  </w:style>
  <w:style w:type="character" w:customStyle="1" w:styleId="FontStyle15">
    <w:name w:val="Font Style15"/>
    <w:basedOn w:val="Domylnaczcionkaakapitu"/>
    <w:uiPriority w:val="99"/>
    <w:rPr>
      <w:rFonts w:ascii="Franklin Gothic Demi Cond" w:hAnsi="Franklin Gothic Demi Cond" w:cs="Franklin Gothic Demi Cond"/>
      <w:b/>
      <w:bCs/>
      <w:sz w:val="8"/>
      <w:szCs w:val="8"/>
    </w:rPr>
  </w:style>
  <w:style w:type="paragraph" w:styleId="Nagwek">
    <w:name w:val="header"/>
    <w:basedOn w:val="Normalny"/>
    <w:link w:val="NagwekZnak"/>
    <w:uiPriority w:val="99"/>
    <w:unhideWhenUsed/>
    <w:rsid w:val="00A2743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2743D"/>
    <w:rPr>
      <w:rFonts w:eastAsia="Arial Unicode MS" w:cs="Arial Unicode MS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2743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2743D"/>
    <w:rPr>
      <w:rFonts w:eastAsia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recenzenta</vt:lpstr>
    </vt:vector>
  </TitlesOfParts>
  <Company/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recenzenta</dc:title>
  <dc:subject/>
  <dc:creator>KGHM Polska Miedź S.A.</dc:creator>
  <cp:keywords/>
  <dc:description/>
  <cp:lastModifiedBy>Nowicka Agnieszka</cp:lastModifiedBy>
  <cp:revision>1</cp:revision>
  <dcterms:created xsi:type="dcterms:W3CDTF">2022-10-25T05:56:00Z</dcterms:created>
  <dcterms:modified xsi:type="dcterms:W3CDTF">2022-10-25T05:58:00Z</dcterms:modified>
</cp:coreProperties>
</file>